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F5" w:rsidRPr="009C2CED" w:rsidRDefault="005A1744">
      <w:r w:rsidRPr="009C2CED">
        <w:t>OU-KE-MPO-</w:t>
      </w:r>
      <w:r w:rsidR="00037203">
        <w:t>2025/</w:t>
      </w:r>
      <w:r w:rsidR="00EF7E98" w:rsidRPr="00EF7E98">
        <w:t xml:space="preserve"> </w:t>
      </w:r>
      <w:r w:rsidR="00037203" w:rsidRPr="00037203">
        <w:t>003847</w:t>
      </w:r>
      <w:r w:rsidR="00EF7E98" w:rsidRPr="00EF7E98">
        <w:t xml:space="preserve">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9C2CED">
        <w:t xml:space="preserve">         </w:t>
      </w:r>
      <w:r w:rsidRPr="009C2CED">
        <w:t xml:space="preserve"> Košice </w:t>
      </w:r>
      <w:r w:rsidR="00037203">
        <w:t>01</w:t>
      </w:r>
      <w:r w:rsidR="00EF7E98">
        <w:t>.10.202</w:t>
      </w:r>
      <w:r w:rsidR="00037203">
        <w:t>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1C5172" w:rsidRPr="006D58D9" w:rsidRDefault="001C517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/1.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037203">
        <w:t>01</w:t>
      </w:r>
      <w:r w:rsidR="00EF7E98">
        <w:t>.10.202</w:t>
      </w:r>
      <w:r w:rsidR="00037203">
        <w:t>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037203" w:rsidRPr="00037203">
        <w:t>26.08.2025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</w:r>
      <w:r w:rsidR="00037203" w:rsidRPr="00037203">
        <w:t>JUDr. Ivana ZAJACOVÁ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</w:r>
      <w:r w:rsidR="00037203" w:rsidRPr="00037203"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</w:t>
      </w:r>
      <w:r w:rsidR="00037203" w:rsidRPr="00037203">
        <w:t>Ing. Mária ŠKOLNÍKOVÁ</w:t>
      </w:r>
    </w:p>
    <w:p w:rsidR="00037203" w:rsidRPr="00037203" w:rsidRDefault="00037203" w:rsidP="00037203">
      <w:pPr>
        <w:pStyle w:val="Odsekzoznamu"/>
        <w:ind w:left="720"/>
        <w:contextualSpacing/>
        <w:rPr>
          <w:lang w:eastAsia="cs-CZ"/>
        </w:rPr>
      </w:pPr>
      <w:r w:rsidRPr="00037203">
        <w:rPr>
          <w:color w:val="000000"/>
        </w:rPr>
        <w:tab/>
        <w:t xml:space="preserve">JUDr. Nikola MLYNARČÍKOVÁ 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/1.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EF7E98" w:rsidRPr="00554017" w:rsidRDefault="004029AE" w:rsidP="00EF7E98">
      <w:pPr>
        <w:ind w:firstLine="567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Okresným úradom </w:t>
      </w:r>
      <w:r w:rsidR="00EF7E98" w:rsidRPr="006C371F">
        <w:rPr>
          <w:sz w:val="24"/>
          <w:szCs w:val="24"/>
        </w:rPr>
        <w:t>Rožňava</w:t>
      </w:r>
      <w:r w:rsidR="00EF7E98" w:rsidRPr="0039471C">
        <w:rPr>
          <w:sz w:val="24"/>
          <w:szCs w:val="24"/>
        </w:rPr>
        <w:t xml:space="preserve">, katastrálnym odborom pre </w:t>
      </w:r>
      <w:r w:rsidR="00EF7E98" w:rsidRPr="00554017">
        <w:rPr>
          <w:sz w:val="24"/>
          <w:szCs w:val="24"/>
        </w:rPr>
        <w:t xml:space="preserve">okres </w:t>
      </w:r>
      <w:r w:rsidR="00EF7E98" w:rsidRPr="006C371F">
        <w:rPr>
          <w:b/>
          <w:sz w:val="24"/>
          <w:szCs w:val="24"/>
        </w:rPr>
        <w:t>Rožňava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obec</w:t>
      </w:r>
      <w:r w:rsidR="00EF7E98" w:rsidRPr="00C54301">
        <w:t xml:space="preserve">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 xml:space="preserve"> </w:t>
      </w:r>
      <w:r w:rsidR="00EF7E98" w:rsidRPr="00554017">
        <w:rPr>
          <w:sz w:val="24"/>
          <w:szCs w:val="24"/>
        </w:rPr>
        <w:t xml:space="preserve">a katastrálne územie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zapísaný na</w:t>
      </w:r>
      <w:r w:rsidR="00EF7E98" w:rsidRPr="00554017">
        <w:rPr>
          <w:b/>
          <w:sz w:val="24"/>
          <w:szCs w:val="24"/>
        </w:rPr>
        <w:t xml:space="preserve"> liste vlastníctva č. </w:t>
      </w:r>
      <w:r w:rsidR="00EF7E98" w:rsidRPr="006C371F">
        <w:rPr>
          <w:b/>
          <w:sz w:val="24"/>
          <w:szCs w:val="24"/>
        </w:rPr>
        <w:t>2087</w:t>
      </w:r>
      <w:r w:rsidR="00EF7E98" w:rsidRPr="00554017">
        <w:rPr>
          <w:b/>
          <w:sz w:val="24"/>
          <w:szCs w:val="24"/>
        </w:rPr>
        <w:t xml:space="preserve">, </w:t>
      </w:r>
      <w:r w:rsidR="00EF7E98" w:rsidRPr="00554017">
        <w:rPr>
          <w:sz w:val="24"/>
          <w:szCs w:val="24"/>
        </w:rPr>
        <w:t xml:space="preserve">a tam označený </w:t>
      </w:r>
      <w:r w:rsidR="00EF7E98" w:rsidRPr="00554017">
        <w:rPr>
          <w:i/>
          <w:sz w:val="24"/>
          <w:szCs w:val="24"/>
        </w:rPr>
        <w:t xml:space="preserve">takto:   </w:t>
      </w:r>
    </w:p>
    <w:p w:rsidR="00EF7E98" w:rsidRPr="00C64560" w:rsidRDefault="00EF7E98" w:rsidP="00EF7E98">
      <w:pPr>
        <w:ind w:left="1134" w:hanging="708"/>
        <w:jc w:val="both"/>
        <w:rPr>
          <w:b/>
          <w:sz w:val="16"/>
          <w:szCs w:val="16"/>
        </w:rPr>
      </w:pPr>
    </w:p>
    <w:p w:rsidR="00EF7E98" w:rsidRPr="00127DB4" w:rsidRDefault="00EF7E98" w:rsidP="00EF7E98">
      <w:pPr>
        <w:ind w:left="1134" w:hanging="283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6C371F">
        <w:rPr>
          <w:b/>
          <w:sz w:val="24"/>
          <w:szCs w:val="24"/>
        </w:rPr>
        <w:t>Budova</w:t>
      </w:r>
      <w:r w:rsidRPr="00127DB4">
        <w:rPr>
          <w:b/>
          <w:sz w:val="24"/>
          <w:szCs w:val="24"/>
        </w:rPr>
        <w:t xml:space="preserve">, súpisné číslo </w:t>
      </w:r>
      <w:r w:rsidRPr="006C371F">
        <w:rPr>
          <w:b/>
          <w:sz w:val="24"/>
          <w:szCs w:val="24"/>
        </w:rPr>
        <w:t>583</w:t>
      </w:r>
      <w:r>
        <w:rPr>
          <w:b/>
          <w:sz w:val="24"/>
          <w:szCs w:val="24"/>
        </w:rPr>
        <w:t>, postavená</w:t>
      </w:r>
      <w:r w:rsidRPr="00127DB4">
        <w:rPr>
          <w:b/>
          <w:sz w:val="24"/>
          <w:szCs w:val="24"/>
        </w:rPr>
        <w:t xml:space="preserve"> na parcele C KN č.  </w:t>
      </w:r>
      <w:r w:rsidRPr="006C371F">
        <w:rPr>
          <w:b/>
          <w:sz w:val="24"/>
          <w:szCs w:val="24"/>
        </w:rPr>
        <w:t>1391</w:t>
      </w:r>
      <w:r w:rsidRPr="00127DB4">
        <w:rPr>
          <w:b/>
          <w:sz w:val="24"/>
          <w:szCs w:val="24"/>
        </w:rPr>
        <w:t>,</w:t>
      </w:r>
    </w:p>
    <w:p w:rsidR="00EF7E98" w:rsidRPr="005168AA" w:rsidRDefault="00EF7E98" w:rsidP="00EF7E98">
      <w:pPr>
        <w:ind w:left="709" w:hanging="708"/>
        <w:jc w:val="center"/>
        <w:rPr>
          <w:b/>
          <w:sz w:val="16"/>
          <w:szCs w:val="16"/>
        </w:rPr>
      </w:pPr>
    </w:p>
    <w:p w:rsidR="00EF7E98" w:rsidRDefault="00EF7E98" w:rsidP="00EF7E98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EF7E98">
      <w:pPr>
        <w:ind w:firstLine="567"/>
        <w:jc w:val="both"/>
        <w:rPr>
          <w:sz w:val="24"/>
          <w:szCs w:val="24"/>
        </w:rPr>
      </w:pPr>
    </w:p>
    <w:p w:rsidR="0067609A" w:rsidRDefault="00C22FB3" w:rsidP="0067609A">
      <w:pPr>
        <w:pStyle w:val="Default"/>
        <w:ind w:firstLine="567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3D2DA8" w:rsidRPr="003D2DA8">
        <w:t xml:space="preserve">195 000,00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>Znaleckým posudkom č. 8/2024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29.04.2024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37386C" w:rsidRPr="003D2DA8" w:rsidRDefault="0037386C" w:rsidP="0037386C">
      <w:pPr>
        <w:ind w:firstLine="709"/>
        <w:jc w:val="both"/>
        <w:rPr>
          <w:b/>
          <w:sz w:val="24"/>
          <w:szCs w:val="24"/>
        </w:rPr>
      </w:pPr>
      <w:r w:rsidRPr="00EF7E98">
        <w:rPr>
          <w:sz w:val="24"/>
          <w:szCs w:val="24"/>
        </w:rPr>
        <w:t xml:space="preserve">Primeraná cena ponúkaného majetku: </w:t>
      </w:r>
      <w:r w:rsidRPr="00EF7E98">
        <w:rPr>
          <w:sz w:val="24"/>
          <w:szCs w:val="24"/>
        </w:rPr>
        <w:tab/>
      </w:r>
      <w:r w:rsidR="003D2DA8">
        <w:rPr>
          <w:sz w:val="24"/>
          <w:szCs w:val="24"/>
        </w:rPr>
        <w:t xml:space="preserve">        </w:t>
      </w:r>
      <w:r w:rsidR="003D2DA8" w:rsidRPr="003D2DA8">
        <w:rPr>
          <w:b/>
          <w:sz w:val="24"/>
          <w:szCs w:val="24"/>
        </w:rPr>
        <w:t>195 000,00</w:t>
      </w:r>
      <w:r w:rsidR="003D2DA8">
        <w:rPr>
          <w:b/>
          <w:sz w:val="24"/>
          <w:szCs w:val="24"/>
        </w:rPr>
        <w:t xml:space="preserve"> EUR</w:t>
      </w:r>
    </w:p>
    <w:tbl>
      <w:tblPr>
        <w:tblW w:w="5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0"/>
        <w:gridCol w:w="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tbl>
            <w:tblPr>
              <w:tblW w:w="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1789"/>
            </w:tblGrid>
            <w:tr w:rsidR="00EF7E98" w:rsidRPr="00EF7E98" w:rsidTr="00EF7E98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037203" w:rsidP="00EF7E98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037203">
                    <w:rPr>
                      <w:sz w:val="24"/>
                      <w:szCs w:val="24"/>
                      <w:lang w:eastAsia="sk-SK"/>
                    </w:rPr>
                    <w:t>27.08.2025</w:t>
                  </w:r>
                </w:p>
              </w:tc>
            </w:tr>
            <w:tr w:rsidR="00EF7E98" w:rsidRPr="00EF7E98" w:rsidTr="00EF7E98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037203" w:rsidP="00EF7E98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037203">
                    <w:rPr>
                      <w:sz w:val="24"/>
                      <w:szCs w:val="24"/>
                      <w:lang w:eastAsia="sk-SK"/>
                    </w:rPr>
                    <w:t>28.08.2025</w:t>
                  </w:r>
                </w:p>
              </w:tc>
            </w:tr>
            <w:tr w:rsidR="00EF7E98" w:rsidRPr="00EF7E98" w:rsidTr="00EF7E98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037203" w:rsidP="00EF7E98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037203">
                    <w:rPr>
                      <w:sz w:val="24"/>
                      <w:szCs w:val="24"/>
                      <w:lang w:eastAsia="sk-SK"/>
                    </w:rPr>
                    <w:t>29.09.2025</w:t>
                  </w:r>
                </w:p>
              </w:tc>
            </w:tr>
          </w:tbl>
          <w:p w:rsidR="0041540C" w:rsidRPr="00EF7E98" w:rsidRDefault="0041540C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540C" w:rsidRPr="00EF7E98" w:rsidRDefault="0041540C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</w:tbl>
    <w:p w:rsidR="009C2CED" w:rsidRPr="00EF7E98" w:rsidRDefault="009C2CED" w:rsidP="00EF7E98">
      <w:pPr>
        <w:ind w:left="709" w:firstLine="709"/>
        <w:rPr>
          <w:sz w:val="24"/>
          <w:szCs w:val="24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7 800,00 €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EF7E98" w:rsidRPr="00EF7E98" w:rsidTr="00EF7E98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037203" w:rsidRPr="00037203">
              <w:rPr>
                <w:sz w:val="24"/>
                <w:szCs w:val="24"/>
                <w:lang w:eastAsia="sk-SK"/>
              </w:rPr>
              <w:t>1388472025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F27D52">
      <w:pPr>
        <w:ind w:firstLine="709"/>
        <w:jc w:val="both"/>
      </w:pPr>
      <w:bookmarkStart w:id="0" w:name="_GoBack"/>
      <w:bookmarkEnd w:id="0"/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B919C9" w:rsidRDefault="00B919C9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lastRenderedPageBreak/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/1.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4F77BD" w:rsidRDefault="004F77BD" w:rsidP="001D1625">
      <w:pPr>
        <w:pStyle w:val="Default"/>
        <w:ind w:firstLine="709"/>
        <w:jc w:val="both"/>
        <w:rPr>
          <w:color w:val="auto"/>
          <w:lang w:eastAsia="cs-CZ"/>
        </w:rPr>
      </w:pPr>
      <w:r w:rsidRPr="004F77BD">
        <w:rPr>
          <w:color w:val="auto"/>
          <w:lang w:eastAsia="cs-CZ"/>
        </w:rPr>
        <w:t xml:space="preserve">V stanovenej lehote na doručenie ponúk </w:t>
      </w:r>
      <w:r w:rsidR="00AF5C52" w:rsidRPr="00AF5C52">
        <w:rPr>
          <w:color w:val="auto"/>
          <w:lang w:eastAsia="cs-CZ"/>
        </w:rPr>
        <w:t xml:space="preserve">žiaden záujemca nedoručil písomnú cenovú ponuku </w:t>
      </w:r>
      <w:r w:rsidR="00AF5C52"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 w:rsidR="00AF5C52"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Komisia konštatuje, že </w:t>
      </w:r>
      <w:r w:rsidRPr="004F77BD">
        <w:rPr>
          <w:b/>
          <w:color w:val="auto"/>
          <w:lang w:eastAsia="cs-CZ"/>
        </w:rPr>
        <w:t>vyhlásenie elektronickej aukcie</w:t>
      </w:r>
      <w:r w:rsidR="0067609A">
        <w:rPr>
          <w:b/>
          <w:color w:val="auto"/>
          <w:lang w:eastAsia="cs-CZ"/>
        </w:rPr>
        <w:t xml:space="preserve"> </w:t>
      </w:r>
      <w:r w:rsidR="0067609A" w:rsidRPr="0067609A">
        <w:rPr>
          <w:b/>
        </w:rPr>
        <w:t>/1. kolo/</w:t>
      </w:r>
      <w:r w:rsidRPr="004F77BD">
        <w:rPr>
          <w:b/>
          <w:color w:val="auto"/>
          <w:lang w:eastAsia="cs-CZ"/>
        </w:rPr>
        <w:t xml:space="preserve"> bolo neúspešné</w:t>
      </w:r>
      <w:r w:rsidRPr="004F77BD">
        <w:rPr>
          <w:color w:val="auto"/>
          <w:lang w:eastAsia="cs-CZ"/>
        </w:rPr>
        <w:t xml:space="preserve">. Okresný úrad Košice na základe ustanovení § 8aa ods. 5 a § 8a </w:t>
      </w:r>
      <w:r w:rsidR="009A0690">
        <w:rPr>
          <w:color w:val="auto"/>
          <w:lang w:eastAsia="cs-CZ"/>
        </w:rPr>
        <w:t xml:space="preserve">                    </w:t>
      </w:r>
      <w:r w:rsidRPr="004F77BD">
        <w:rPr>
          <w:color w:val="auto"/>
          <w:lang w:eastAsia="cs-CZ"/>
        </w:rPr>
        <w:t xml:space="preserve">ods. 8 zákona o správe majetku štátu pristúpi k opakovaniu </w:t>
      </w:r>
      <w:r w:rsidR="0041540C">
        <w:rPr>
          <w:color w:val="auto"/>
          <w:lang w:eastAsia="cs-CZ"/>
        </w:rPr>
        <w:t xml:space="preserve">vyhlásenia </w:t>
      </w:r>
      <w:r w:rsidRPr="004F77BD">
        <w:rPr>
          <w:color w:val="auto"/>
          <w:lang w:eastAsia="cs-CZ"/>
        </w:rPr>
        <w:t xml:space="preserve">elektronickej aukcie. </w:t>
      </w:r>
      <w:r w:rsidR="0041540C">
        <w:rPr>
          <w:color w:val="auto"/>
          <w:lang w:eastAsia="cs-CZ"/>
        </w:rPr>
        <w:t xml:space="preserve">                  </w:t>
      </w:r>
      <w:r w:rsidRPr="004F77BD">
        <w:rPr>
          <w:color w:val="auto"/>
          <w:lang w:eastAsia="cs-CZ"/>
        </w:rPr>
        <w:t xml:space="preserve">V 2. kole </w:t>
      </w:r>
      <w:r w:rsidR="0041540C">
        <w:rPr>
          <w:color w:val="auto"/>
          <w:lang w:eastAsia="cs-CZ"/>
        </w:rPr>
        <w:t xml:space="preserve">vyhlásenia </w:t>
      </w:r>
      <w:r w:rsidRPr="004F77BD">
        <w:rPr>
          <w:color w:val="auto"/>
          <w:lang w:eastAsia="cs-CZ"/>
        </w:rPr>
        <w:t xml:space="preserve">elektronickej aukcie ponúkne správca uvedený majetok štátu </w:t>
      </w:r>
      <w:r w:rsidR="00037203">
        <w:rPr>
          <w:color w:val="auto"/>
          <w:lang w:eastAsia="cs-CZ"/>
        </w:rPr>
        <w:t xml:space="preserve">                             </w:t>
      </w:r>
      <w:r w:rsidRPr="004F77BD">
        <w:rPr>
          <w:color w:val="auto"/>
          <w:lang w:eastAsia="cs-CZ"/>
        </w:rPr>
        <w:t xml:space="preserve">za primeranú cenu </w:t>
      </w:r>
      <w:r w:rsidR="00017FA1">
        <w:rPr>
          <w:color w:val="auto"/>
          <w:lang w:eastAsia="cs-CZ"/>
        </w:rPr>
        <w:t xml:space="preserve"> </w:t>
      </w:r>
      <w:r w:rsidRPr="004F77BD">
        <w:rPr>
          <w:color w:val="auto"/>
          <w:lang w:eastAsia="cs-CZ"/>
        </w:rPr>
        <w:t xml:space="preserve">zníženú o 10 %.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037203" w:rsidP="00F96F05">
      <w:pPr>
        <w:pStyle w:val="Default"/>
        <w:spacing w:after="120"/>
      </w:pPr>
      <w:r w:rsidRPr="00037203">
        <w:t>JUDr. Ivana ZAJACOVÁ</w:t>
      </w:r>
      <w:r>
        <w:t>,</w:t>
      </w:r>
      <w:r w:rsidRPr="00037203">
        <w:t xml:space="preserve"> </w:t>
      </w:r>
      <w:r w:rsidR="004F77BD" w:rsidRPr="004F77BD">
        <w:t>predseda</w:t>
      </w:r>
      <w:r w:rsidR="004F77BD">
        <w:tab/>
      </w:r>
      <w:r w:rsidR="004F77BD">
        <w:tab/>
      </w:r>
      <w:r>
        <w:tab/>
      </w:r>
      <w:r>
        <w:tab/>
      </w:r>
      <w:r w:rsidR="004F77BD">
        <w:t>.......................................................</w:t>
      </w:r>
    </w:p>
    <w:p w:rsidR="004F77BD" w:rsidRDefault="00037203" w:rsidP="00F96F05">
      <w:pPr>
        <w:pStyle w:val="Default"/>
        <w:spacing w:after="120"/>
      </w:pPr>
      <w:r w:rsidRPr="00037203">
        <w:t>Mgr. Lenka MACKOVÁ</w:t>
      </w:r>
      <w:r w:rsidR="004F77BD">
        <w:t>, tajomník</w:t>
      </w:r>
      <w:r w:rsidR="004F77BD">
        <w:tab/>
      </w:r>
      <w:r w:rsidR="004F77BD">
        <w:tab/>
      </w:r>
      <w:r w:rsidR="004F77BD">
        <w:tab/>
      </w:r>
      <w:r w:rsidR="004F77BD">
        <w:tab/>
        <w:t>.......................................................</w:t>
      </w:r>
    </w:p>
    <w:p w:rsidR="004F77BD" w:rsidRDefault="00037203" w:rsidP="00F96F05">
      <w:pPr>
        <w:pStyle w:val="Default"/>
        <w:spacing w:after="120"/>
      </w:pPr>
      <w:r w:rsidRPr="00037203">
        <w:t>Ing. Mária ŠKOLNÍKOVÁ</w:t>
      </w:r>
      <w:r w:rsidR="004F77BD" w:rsidRPr="004F77BD">
        <w:t>, člen</w:t>
      </w:r>
      <w:r w:rsidR="004F77BD">
        <w:tab/>
      </w:r>
      <w:r w:rsidR="004F77BD">
        <w:tab/>
      </w:r>
      <w:r w:rsidR="004F77BD">
        <w:tab/>
      </w:r>
      <w:r w:rsidR="004F77BD">
        <w:tab/>
        <w:t>.......................................................</w:t>
      </w:r>
    </w:p>
    <w:p w:rsidR="004F77BD" w:rsidRDefault="00037203" w:rsidP="00F96F05">
      <w:pPr>
        <w:pStyle w:val="Default"/>
        <w:spacing w:after="120"/>
      </w:pPr>
      <w:r w:rsidRPr="00037203">
        <w:t>JUDr. Nikola MLYNARČÍKOVÁ</w:t>
      </w:r>
      <w:r w:rsidR="004F77BD" w:rsidRPr="004F77BD">
        <w:t>, člen</w:t>
      </w:r>
      <w:r w:rsidR="004F77BD">
        <w:tab/>
      </w:r>
      <w:r w:rsidR="004F77BD">
        <w:tab/>
      </w:r>
      <w:r w:rsidR="004F77BD"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037203" w:rsidRDefault="00C123A0" w:rsidP="00FD296D">
      <w:pPr>
        <w:spacing w:line="360" w:lineRule="auto"/>
        <w:jc w:val="both"/>
        <w:rPr>
          <w:i/>
          <w:color w:val="000000"/>
          <w:sz w:val="24"/>
          <w:szCs w:val="24"/>
          <w:lang w:eastAsia="sk-SK"/>
        </w:rPr>
      </w:pPr>
      <w:r w:rsidRPr="00037203">
        <w:rPr>
          <w:i/>
          <w:color w:val="000000"/>
          <w:sz w:val="24"/>
          <w:szCs w:val="24"/>
          <w:lang w:eastAsia="sk-SK"/>
        </w:rPr>
        <w:t>Zapísal</w:t>
      </w:r>
      <w:r w:rsidR="004F77BD" w:rsidRPr="00037203">
        <w:rPr>
          <w:i/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1C517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567" w:footer="83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EAC" w:rsidRDefault="00B57EAC">
      <w:r>
        <w:separator/>
      </w:r>
    </w:p>
  </w:endnote>
  <w:endnote w:type="continuationSeparator" w:id="0">
    <w:p w:rsidR="00B57EAC" w:rsidRDefault="00B57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F27D52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2" name="Obrázok 2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EAC" w:rsidRDefault="00B57EAC">
      <w:r>
        <w:separator/>
      </w:r>
    </w:p>
  </w:footnote>
  <w:footnote w:type="continuationSeparator" w:id="0">
    <w:p w:rsidR="00B57EAC" w:rsidRDefault="00B57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B2E74EA"/>
    <w:multiLevelType w:val="hybridMultilevel"/>
    <w:tmpl w:val="FF726D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8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0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3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1"/>
  </w:num>
  <w:num w:numId="13">
    <w:abstractNumId w:val="0"/>
  </w:num>
  <w:num w:numId="14">
    <w:abstractNumId w:val="9"/>
  </w:num>
  <w:num w:numId="15">
    <w:abstractNumId w:val="15"/>
  </w:num>
  <w:num w:numId="16">
    <w:abstractNumId w:val="10"/>
  </w:num>
  <w:num w:numId="17">
    <w:abstractNumId w:val="17"/>
  </w:num>
  <w:num w:numId="18">
    <w:abstractNumId w:val="14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37203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41DC"/>
    <w:rsid w:val="00145915"/>
    <w:rsid w:val="001705A6"/>
    <w:rsid w:val="0017096C"/>
    <w:rsid w:val="0017114B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5172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21C8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7E47A1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777B"/>
    <w:rsid w:val="00931A50"/>
    <w:rsid w:val="00941FA7"/>
    <w:rsid w:val="00943A8D"/>
    <w:rsid w:val="00947697"/>
    <w:rsid w:val="00953201"/>
    <w:rsid w:val="00953396"/>
    <w:rsid w:val="00953FF9"/>
    <w:rsid w:val="00962C95"/>
    <w:rsid w:val="00965185"/>
    <w:rsid w:val="009663AB"/>
    <w:rsid w:val="00975B2C"/>
    <w:rsid w:val="009A0690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57EAC"/>
    <w:rsid w:val="00B617B0"/>
    <w:rsid w:val="00B6264D"/>
    <w:rsid w:val="00B77509"/>
    <w:rsid w:val="00B84D93"/>
    <w:rsid w:val="00B86ECE"/>
    <w:rsid w:val="00B919C9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27D52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C0A51"/>
    <w:rsid w:val="00FC6A10"/>
    <w:rsid w:val="00FD0EA7"/>
    <w:rsid w:val="00FD12AC"/>
    <w:rsid w:val="00FD296D"/>
    <w:rsid w:val="00FE0348"/>
    <w:rsid w:val="00FE0E93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DE3A2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7CCAC-AFF3-4E2C-8A2B-53293D982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688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45</cp:revision>
  <cp:lastPrinted>2024-10-17T08:03:00Z</cp:lastPrinted>
  <dcterms:created xsi:type="dcterms:W3CDTF">2020-06-29T09:59:00Z</dcterms:created>
  <dcterms:modified xsi:type="dcterms:W3CDTF">2025-09-26T11:21:00Z</dcterms:modified>
</cp:coreProperties>
</file>